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B2" w:rsidRPr="00DD4DAB" w:rsidRDefault="00DD4DAB" w:rsidP="00C841E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Вопросы по Дендрологии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Какие ученые способствовали становлению дендрологии как науки?</w:t>
      </w:r>
    </w:p>
    <w:p w:rsidR="0009578A" w:rsidRPr="00DD4DAB" w:rsidRDefault="00DD4DAB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9578A" w:rsidRPr="00DD4DAB">
        <w:rPr>
          <w:rFonts w:ascii="Times New Roman" w:hAnsi="Times New Roman" w:cs="Times New Roman"/>
          <w:sz w:val="28"/>
          <w:szCs w:val="28"/>
          <w:lang w:val="ru-RU"/>
        </w:rPr>
        <w:t>акие источники сырья можно получить из древесных растений?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Роль древесной и кустарниковой растительности в городских условиях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Дайте характеристику </w:t>
      </w:r>
      <w:r w:rsidR="00DD4DAB">
        <w:rPr>
          <w:rFonts w:ascii="Times New Roman" w:hAnsi="Times New Roman" w:cs="Times New Roman"/>
          <w:sz w:val="28"/>
          <w:szCs w:val="28"/>
          <w:lang w:val="ru-RU"/>
        </w:rPr>
        <w:t xml:space="preserve">растению 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жизненной формы</w:t>
      </w:r>
      <w:r w:rsidR="00DD4DAB">
        <w:rPr>
          <w:rFonts w:ascii="Times New Roman" w:hAnsi="Times New Roman" w:cs="Times New Roman"/>
          <w:sz w:val="28"/>
          <w:szCs w:val="28"/>
          <w:lang w:val="ru-RU"/>
        </w:rPr>
        <w:t xml:space="preserve"> «дерево»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В чем разница между полукустарником и кустарниковой растительностью?</w:t>
      </w:r>
    </w:p>
    <w:p w:rsidR="0009578A" w:rsidRPr="00DD4DAB" w:rsidRDefault="00DD4DAB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Виды растений жизненной</w:t>
      </w:r>
      <w:r w:rsidR="0009578A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09578A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которых являются лиана, и их значение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На какие группы делятся </w:t>
      </w:r>
      <w:r w:rsidR="00DD4DAB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ареал 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в зависимости от величины и особенностей?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Назовите эндемичные древесные растения и ареал Казахстана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Назовите и опишите древесную растительность, распространенную вдоль реки </w:t>
      </w:r>
      <w:proofErr w:type="spellStart"/>
      <w:r w:rsidRPr="00DD4DAB">
        <w:rPr>
          <w:rFonts w:ascii="Times New Roman" w:hAnsi="Times New Roman" w:cs="Times New Roman"/>
          <w:sz w:val="28"/>
          <w:szCs w:val="28"/>
          <w:lang w:val="ru-RU"/>
        </w:rPr>
        <w:t>Шарын</w:t>
      </w:r>
      <w:proofErr w:type="spellEnd"/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Дайте характеристику прерывистому ареалу и какие причины могут повлиять на его разрыв?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Влияние температуры воздуха на развитие древесных растений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На какие группы мы делим древесные растения в зависимости от влаги, приведите примеры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В зависимости от плодородия почвы, на какие группы дел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ится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древесн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растительность, приведите примеры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освещенности, на какие группы 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делятся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древесные растения, приведите примеры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Приведите пример устойчивых и неустойчивых к загрязнению воздуха древесных растений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Приведите пример положительного и неблагоприятного воздействия животных на древесные растения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Приведите пример положительного и неблагоприятного воздействия насекомых на древесную растительность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Что такое фитоценоз? Опишите влияние фитоценоза на древесные растения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Описание положительного и неблагоприятного воздействия антропогенного действия на древесные растения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Перечислите наиболее часто используемые виды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 xml:space="preserve"> из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семейства 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основых в озеленении</w:t>
      </w:r>
    </w:p>
    <w:p w:rsidR="0009578A" w:rsidRPr="00DD4DAB" w:rsidRDefault="004E7E69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Съедобные </w:t>
      </w:r>
      <w:r w:rsidR="0009578A" w:rsidRPr="00DD4DAB">
        <w:rPr>
          <w:rFonts w:ascii="Times New Roman" w:hAnsi="Times New Roman" w:cs="Times New Roman"/>
          <w:sz w:val="28"/>
          <w:szCs w:val="28"/>
          <w:lang w:val="ru-RU"/>
        </w:rPr>
        <w:t>сем</w:t>
      </w:r>
      <w:r>
        <w:rPr>
          <w:rFonts w:ascii="Times New Roman" w:hAnsi="Times New Roman" w:cs="Times New Roman"/>
          <w:sz w:val="28"/>
          <w:szCs w:val="28"/>
          <w:lang w:val="ru-RU"/>
        </w:rPr>
        <w:t>ена у какого вида</w:t>
      </w:r>
      <w:r w:rsidR="0009578A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сосны, зона его распространения в Казахстане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Чем отличается ель от сосн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и как она используется в народном хозяйстве?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Чем отличается древесина лиственницы от пихты и как она используется в народном хозяйстве?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Представители рода </w:t>
      </w:r>
      <w:proofErr w:type="spellStart"/>
      <w:r w:rsidR="004E7E6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ингко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вые</w:t>
      </w:r>
      <w:proofErr w:type="spellEnd"/>
      <w:r w:rsidRPr="00DD4DAB">
        <w:rPr>
          <w:rFonts w:ascii="Times New Roman" w:hAnsi="Times New Roman" w:cs="Times New Roman"/>
          <w:sz w:val="28"/>
          <w:szCs w:val="28"/>
          <w:lang w:val="ru-RU"/>
        </w:rPr>
        <w:t>, ареал и значение в народном хозяйстве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Представители семейства 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Кипарисовые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и каково их значение в озеленении?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Представители семейства </w:t>
      </w:r>
      <w:proofErr w:type="spellStart"/>
      <w:r w:rsidRPr="00DD4DAB">
        <w:rPr>
          <w:rFonts w:ascii="Times New Roman" w:hAnsi="Times New Roman" w:cs="Times New Roman"/>
          <w:sz w:val="28"/>
          <w:szCs w:val="28"/>
          <w:lang w:val="ru-RU"/>
        </w:rPr>
        <w:t>Тиссовы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и каково их значение в озеленении?</w:t>
      </w:r>
    </w:p>
    <w:p w:rsidR="0009578A" w:rsidRPr="00DD4DAB" w:rsidRDefault="004E7E69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Назовите древесные растения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колоннавидной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формы кроны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Назовите древесные растения шаровидной формы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 xml:space="preserve"> кроны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Назовите 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стелющиеся древесные</w:t>
      </w:r>
      <w:r w:rsidR="004E7E69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растения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Назовите древесные растения с 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свисающей кроной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Древесные растения, листья которых окрашиваются в красный цвет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Кустарниковые растения, цвет листьев которых окрашивается в красный цвет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Древесные растения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серебристо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 xml:space="preserve">й корой 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Древесные и кустарниковые растения, цветущие 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до появления листьев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Древесные растения с розовыми цвет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ами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Древесные растения с цветами белого цвета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Древесные растения с желтыми цвет</w:t>
      </w:r>
      <w:r w:rsidR="004E7E6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ами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Древесные растения с плодами красного цвета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Древесные растения с плодами белого цвета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Орехоплодные древесные и кустарниковые растения, их значение</w:t>
      </w:r>
    </w:p>
    <w:p w:rsidR="0009578A" w:rsidRPr="00DD4DAB" w:rsidRDefault="00B338D1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9578A" w:rsidRPr="00DD4DAB">
        <w:rPr>
          <w:rFonts w:ascii="Times New Roman" w:hAnsi="Times New Roman" w:cs="Times New Roman"/>
          <w:sz w:val="28"/>
          <w:szCs w:val="28"/>
          <w:lang w:val="ru-RU"/>
        </w:rPr>
        <w:t>ревесные растения</w:t>
      </w:r>
      <w:r w:rsidRPr="00B338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к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рылаты</w:t>
      </w:r>
      <w:r>
        <w:rPr>
          <w:rFonts w:ascii="Times New Roman" w:hAnsi="Times New Roman" w:cs="Times New Roman"/>
          <w:sz w:val="28"/>
          <w:szCs w:val="28"/>
          <w:lang w:val="ru-RU"/>
        </w:rPr>
        <w:t>ми плодами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Древесные растения с гладкой корой ствола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Приведите пример древесных растений с красно-коричневым цветом коры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Приведите пример древесной растительности с бело-серым цветом коры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Приведите пример древесной растительности, способн</w:t>
      </w:r>
      <w:r w:rsidR="00B338D1">
        <w:rPr>
          <w:rFonts w:ascii="Times New Roman" w:hAnsi="Times New Roman" w:cs="Times New Roman"/>
          <w:sz w:val="28"/>
          <w:szCs w:val="28"/>
          <w:lang w:val="ru-RU"/>
        </w:rPr>
        <w:t>ых переносить с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трижку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Приведите пример часто используемых древесных растений в </w:t>
      </w:r>
      <w:proofErr w:type="spellStart"/>
      <w:r w:rsidRPr="00DD4DAB">
        <w:rPr>
          <w:rFonts w:ascii="Times New Roman" w:hAnsi="Times New Roman" w:cs="Times New Roman"/>
          <w:sz w:val="28"/>
          <w:szCs w:val="28"/>
          <w:lang w:val="ru-RU"/>
        </w:rPr>
        <w:t>топиарном</w:t>
      </w:r>
      <w:proofErr w:type="spellEnd"/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искусстве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Древесные растения, в корнях которых содержатся </w:t>
      </w:r>
      <w:r w:rsidR="00B338D1" w:rsidRPr="00DD4DAB">
        <w:rPr>
          <w:rFonts w:ascii="Times New Roman" w:hAnsi="Times New Roman" w:cs="Times New Roman"/>
          <w:sz w:val="28"/>
          <w:szCs w:val="28"/>
          <w:lang w:val="ru-RU"/>
        </w:rPr>
        <w:t>азот</w:t>
      </w:r>
      <w:r w:rsidR="00B338D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338D1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фиксирующие 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бактерии, их значение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Приведите примеры деревьев</w:t>
      </w:r>
      <w:r w:rsidR="00B338D1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gramStart"/>
      <w:r w:rsidR="00B338D1">
        <w:rPr>
          <w:rFonts w:ascii="Times New Roman" w:hAnsi="Times New Roman" w:cs="Times New Roman"/>
          <w:sz w:val="28"/>
          <w:szCs w:val="28"/>
          <w:lang w:val="ru-RU"/>
        </w:rPr>
        <w:t>парно-перистыми</w:t>
      </w:r>
      <w:proofErr w:type="gramEnd"/>
      <w:r w:rsidR="00B338D1">
        <w:rPr>
          <w:rFonts w:ascii="Times New Roman" w:hAnsi="Times New Roman" w:cs="Times New Roman"/>
          <w:sz w:val="28"/>
          <w:szCs w:val="28"/>
          <w:lang w:val="ru-RU"/>
        </w:rPr>
        <w:t xml:space="preserve"> сложными листьями</w:t>
      </w:r>
    </w:p>
    <w:p w:rsidR="0009578A" w:rsidRPr="00DD4DAB" w:rsidRDefault="0009578A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Приведите примеры </w:t>
      </w:r>
      <w:r w:rsidR="00B338D1" w:rsidRPr="00DD4DAB">
        <w:rPr>
          <w:rFonts w:ascii="Times New Roman" w:hAnsi="Times New Roman" w:cs="Times New Roman"/>
          <w:sz w:val="28"/>
          <w:szCs w:val="28"/>
          <w:lang w:val="ru-RU"/>
        </w:rPr>
        <w:t>деревьев</w:t>
      </w:r>
      <w:r w:rsidR="00B338D1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proofErr w:type="gramStart"/>
      <w:r w:rsidR="00B338D1">
        <w:rPr>
          <w:rFonts w:ascii="Times New Roman" w:hAnsi="Times New Roman" w:cs="Times New Roman"/>
          <w:sz w:val="28"/>
          <w:szCs w:val="28"/>
          <w:lang w:val="ru-RU"/>
        </w:rPr>
        <w:t>непарно</w:t>
      </w:r>
      <w:proofErr w:type="spellEnd"/>
      <w:r w:rsidR="00B338D1">
        <w:rPr>
          <w:rFonts w:ascii="Times New Roman" w:hAnsi="Times New Roman" w:cs="Times New Roman"/>
          <w:sz w:val="28"/>
          <w:szCs w:val="28"/>
          <w:lang w:val="ru-RU"/>
        </w:rPr>
        <w:t>-перистыми</w:t>
      </w:r>
      <w:proofErr w:type="gramEnd"/>
      <w:r w:rsidR="00B338D1">
        <w:rPr>
          <w:rFonts w:ascii="Times New Roman" w:hAnsi="Times New Roman" w:cs="Times New Roman"/>
          <w:sz w:val="28"/>
          <w:szCs w:val="28"/>
          <w:lang w:val="ru-RU"/>
        </w:rPr>
        <w:t xml:space="preserve"> сложными листьями</w:t>
      </w:r>
    </w:p>
    <w:p w:rsidR="00513C92" w:rsidRPr="00DD4DAB" w:rsidRDefault="00513C92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Характеристика шишек ел</w:t>
      </w:r>
      <w:r w:rsidR="00B338D1">
        <w:rPr>
          <w:rFonts w:ascii="Times New Roman" w:hAnsi="Times New Roman" w:cs="Times New Roman"/>
          <w:sz w:val="28"/>
          <w:szCs w:val="28"/>
          <w:lang w:val="ru-RU"/>
        </w:rPr>
        <w:t>и</w:t>
      </w:r>
    </w:p>
    <w:p w:rsidR="00513C92" w:rsidRPr="00DD4DAB" w:rsidRDefault="00513C92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>Отличительные признаки сосн</w:t>
      </w:r>
      <w:r w:rsidR="00B338D1">
        <w:rPr>
          <w:rFonts w:ascii="Times New Roman" w:hAnsi="Times New Roman" w:cs="Times New Roman"/>
          <w:sz w:val="28"/>
          <w:szCs w:val="28"/>
          <w:lang w:val="ru-RU"/>
        </w:rPr>
        <w:t>ы от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лиственницы:</w:t>
      </w:r>
    </w:p>
    <w:p w:rsidR="00513C92" w:rsidRPr="00DD4DAB" w:rsidRDefault="00B338D1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13C92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тличие </w:t>
      </w:r>
      <w:r>
        <w:rPr>
          <w:rFonts w:ascii="Times New Roman" w:hAnsi="Times New Roman" w:cs="Times New Roman"/>
          <w:sz w:val="28"/>
          <w:szCs w:val="28"/>
          <w:lang w:val="ru-RU"/>
        </w:rPr>
        <w:t>можжевельника казацкого от обыкновенного</w:t>
      </w:r>
    </w:p>
    <w:p w:rsidR="00513C92" w:rsidRPr="00DD4DAB" w:rsidRDefault="00B338D1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Схожие п</w:t>
      </w:r>
      <w:r w:rsidR="00513C92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ризнаки </w:t>
      </w:r>
      <w:r>
        <w:rPr>
          <w:rFonts w:ascii="Times New Roman" w:hAnsi="Times New Roman" w:cs="Times New Roman"/>
          <w:sz w:val="28"/>
          <w:szCs w:val="28"/>
          <w:lang w:val="ru-RU"/>
        </w:rPr>
        <w:t>спиреи с иргой</w:t>
      </w:r>
    </w:p>
    <w:p w:rsidR="00513C92" w:rsidRPr="00DD4DAB" w:rsidRDefault="00513C92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8D1">
        <w:rPr>
          <w:rFonts w:ascii="Times New Roman" w:hAnsi="Times New Roman" w:cs="Times New Roman"/>
          <w:sz w:val="28"/>
          <w:szCs w:val="28"/>
          <w:lang w:val="ru-RU"/>
        </w:rPr>
        <w:t>Схожие п</w:t>
      </w:r>
      <w:r w:rsidR="00B338D1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ризнаки </w:t>
      </w:r>
      <w:r w:rsidR="00B338D1">
        <w:rPr>
          <w:rFonts w:ascii="Times New Roman" w:hAnsi="Times New Roman" w:cs="Times New Roman"/>
          <w:sz w:val="28"/>
          <w:szCs w:val="28"/>
          <w:lang w:val="ru-RU"/>
        </w:rPr>
        <w:t>бузины обыкновенной и калины обыкновенной</w:t>
      </w:r>
    </w:p>
    <w:p w:rsidR="00B945B0" w:rsidRDefault="00513C92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5B0">
        <w:rPr>
          <w:rFonts w:ascii="Times New Roman" w:hAnsi="Times New Roman" w:cs="Times New Roman"/>
          <w:sz w:val="28"/>
          <w:szCs w:val="28"/>
          <w:lang w:val="ru-RU"/>
        </w:rPr>
        <w:t xml:space="preserve">Отличительные признаки </w:t>
      </w:r>
      <w:r w:rsidR="00B338D1" w:rsidRPr="00B945B0">
        <w:rPr>
          <w:rFonts w:ascii="Times New Roman" w:hAnsi="Times New Roman" w:cs="Times New Roman"/>
          <w:sz w:val="28"/>
          <w:szCs w:val="28"/>
          <w:lang w:val="ru-RU"/>
        </w:rPr>
        <w:t xml:space="preserve">каштана </w:t>
      </w:r>
      <w:r w:rsidRPr="00B945B0">
        <w:rPr>
          <w:rFonts w:ascii="Times New Roman" w:hAnsi="Times New Roman" w:cs="Times New Roman"/>
          <w:sz w:val="28"/>
          <w:szCs w:val="28"/>
          <w:lang w:val="ru-RU"/>
        </w:rPr>
        <w:t>благородного</w:t>
      </w:r>
      <w:r w:rsidR="00B338D1" w:rsidRPr="00B945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45B0" w:rsidRPr="00B945B0">
        <w:rPr>
          <w:rFonts w:ascii="Times New Roman" w:hAnsi="Times New Roman" w:cs="Times New Roman"/>
          <w:sz w:val="28"/>
          <w:szCs w:val="28"/>
          <w:lang w:val="ru-RU"/>
        </w:rPr>
        <w:t>от бука лесного</w:t>
      </w:r>
    </w:p>
    <w:p w:rsidR="00B945B0" w:rsidRDefault="00B945B0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5B0">
        <w:rPr>
          <w:rFonts w:ascii="Times New Roman" w:hAnsi="Times New Roman" w:cs="Times New Roman"/>
          <w:sz w:val="28"/>
          <w:szCs w:val="28"/>
          <w:lang w:val="ru-RU"/>
        </w:rPr>
        <w:t xml:space="preserve">Отличительные признаки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ясеня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Чарынского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 обыкновенного</w:t>
      </w:r>
    </w:p>
    <w:p w:rsidR="00513C92" w:rsidRPr="00DD4DAB" w:rsidRDefault="00B338D1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Схожие п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ризнаки </w:t>
      </w:r>
      <w:r w:rsidR="00513C92" w:rsidRPr="00DD4DAB">
        <w:rPr>
          <w:rFonts w:ascii="Times New Roman" w:hAnsi="Times New Roman" w:cs="Times New Roman"/>
          <w:sz w:val="28"/>
          <w:szCs w:val="28"/>
          <w:lang w:val="ru-RU"/>
        </w:rPr>
        <w:t>ели с пихтой:</w:t>
      </w:r>
    </w:p>
    <w:p w:rsidR="00513C92" w:rsidRPr="00DD4DAB" w:rsidRDefault="00B338D1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Схожие п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ризнаки </w:t>
      </w:r>
      <w:r w:rsidR="00B945B0">
        <w:rPr>
          <w:rFonts w:ascii="Times New Roman" w:hAnsi="Times New Roman" w:cs="Times New Roman"/>
          <w:sz w:val="28"/>
          <w:szCs w:val="28"/>
          <w:lang w:val="ru-RU"/>
        </w:rPr>
        <w:t>можжевельника казацкого с обыкновенным</w:t>
      </w:r>
    </w:p>
    <w:p w:rsidR="00513C92" w:rsidRPr="00DD4DAB" w:rsidRDefault="00B338D1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Схожие п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ризнаки </w:t>
      </w:r>
      <w:r w:rsidR="00513C92" w:rsidRPr="00DD4DAB">
        <w:rPr>
          <w:rFonts w:ascii="Times New Roman" w:hAnsi="Times New Roman" w:cs="Times New Roman"/>
          <w:sz w:val="28"/>
          <w:szCs w:val="28"/>
          <w:lang w:val="ru-RU"/>
        </w:rPr>
        <w:t>сосн</w:t>
      </w:r>
      <w:r w:rsidR="00B945B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13C92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с лиственницей</w:t>
      </w:r>
    </w:p>
    <w:p w:rsidR="00513C92" w:rsidRPr="00DD4DAB" w:rsidRDefault="00B945B0" w:rsidP="00C841E9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Схожие п</w:t>
      </w:r>
      <w:r w:rsidRPr="00DD4DAB">
        <w:rPr>
          <w:rFonts w:ascii="Times New Roman" w:hAnsi="Times New Roman" w:cs="Times New Roman"/>
          <w:sz w:val="28"/>
          <w:szCs w:val="28"/>
          <w:lang w:val="ru-RU"/>
        </w:rPr>
        <w:t>ризнаки</w:t>
      </w:r>
      <w:r w:rsidR="00513C92" w:rsidRPr="00DD4DAB">
        <w:rPr>
          <w:rFonts w:ascii="Times New Roman" w:hAnsi="Times New Roman" w:cs="Times New Roman"/>
          <w:sz w:val="28"/>
          <w:szCs w:val="28"/>
          <w:lang w:val="ru-RU"/>
        </w:rPr>
        <w:t xml:space="preserve"> ивы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513C92" w:rsidRPr="00DD4DAB">
        <w:rPr>
          <w:rFonts w:ascii="Times New Roman" w:hAnsi="Times New Roman" w:cs="Times New Roman"/>
          <w:sz w:val="28"/>
          <w:szCs w:val="28"/>
          <w:lang w:val="ru-RU"/>
        </w:rPr>
        <w:t>тополем</w:t>
      </w:r>
    </w:p>
    <w:p w:rsidR="00513C92" w:rsidRPr="009305A4" w:rsidRDefault="00513C92" w:rsidP="005C039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513C92" w:rsidRPr="009305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454B"/>
    <w:multiLevelType w:val="hybridMultilevel"/>
    <w:tmpl w:val="18641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54DB"/>
    <w:multiLevelType w:val="hybridMultilevel"/>
    <w:tmpl w:val="5B2C0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F2D"/>
    <w:multiLevelType w:val="hybridMultilevel"/>
    <w:tmpl w:val="57C8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2705"/>
    <w:multiLevelType w:val="hybridMultilevel"/>
    <w:tmpl w:val="57885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42"/>
    <w:rsid w:val="0009578A"/>
    <w:rsid w:val="002573B2"/>
    <w:rsid w:val="002C59F4"/>
    <w:rsid w:val="00374CFF"/>
    <w:rsid w:val="00474098"/>
    <w:rsid w:val="004E7E69"/>
    <w:rsid w:val="00513C92"/>
    <w:rsid w:val="005663ED"/>
    <w:rsid w:val="005C0396"/>
    <w:rsid w:val="005F40A0"/>
    <w:rsid w:val="00703038"/>
    <w:rsid w:val="009305A4"/>
    <w:rsid w:val="00AC2542"/>
    <w:rsid w:val="00B338D1"/>
    <w:rsid w:val="00B945B0"/>
    <w:rsid w:val="00C841E9"/>
    <w:rsid w:val="00DD4DAB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81CC"/>
  <w15:chartTrackingRefBased/>
  <w15:docId w15:val="{EC8E3A65-12A7-4E95-90D9-ACDDDBD3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2026-04-23T04:19:00Z</dcterms:created>
  <dcterms:modified xsi:type="dcterms:W3CDTF">2026-04-23T11:15:00Z</dcterms:modified>
</cp:coreProperties>
</file>